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8751F">
      <w:pPr>
        <w:spacing w:after="156" w:afterLines="50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竞争性谈判文件获取登记表</w:t>
      </w:r>
    </w:p>
    <w:tbl>
      <w:tblPr>
        <w:tblStyle w:val="4"/>
        <w:tblW w:w="5089" w:type="pct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7478"/>
      </w:tblGrid>
      <w:tr w14:paraId="0439A8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3D6A630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47B9D55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>丰顺县汤坑中学智慧教育建设项目</w:t>
            </w:r>
          </w:p>
        </w:tc>
      </w:tr>
      <w:tr w14:paraId="171D4B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0A430CC0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A31022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>SYFT2026010</w:t>
            </w:r>
          </w:p>
        </w:tc>
      </w:tr>
      <w:tr w14:paraId="19B79D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67C8D0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供应商单位名称</w:t>
            </w:r>
          </w:p>
          <w:p w14:paraId="6626FED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color="auto" w:sz="4" w:space="0"/>
            </w:tcBorders>
            <w:vAlign w:val="center"/>
          </w:tcPr>
          <w:p w14:paraId="08017FA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21805F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FDA0AA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供应商单位地址</w:t>
            </w:r>
          </w:p>
          <w:p w14:paraId="353CD0E0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5B2266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345367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071B4CC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414624F3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0BB1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335D0BB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0B5E478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6ACB64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186F37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6C4F4EC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2144B1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33A1CE2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竞争性谈判文件获取日期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052B753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cs="仿宋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   月     日</w:t>
            </w:r>
          </w:p>
        </w:tc>
      </w:tr>
      <w:tr w14:paraId="055655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B57029F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30D9AC80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4"/>
              </w:rPr>
            </w:pPr>
          </w:p>
        </w:tc>
      </w:tr>
      <w:tr w14:paraId="242542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B2C864C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竞争性谈判文件获取人签字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7835FB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79313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72" w:type="pct"/>
            <w:vAlign w:val="center"/>
          </w:tcPr>
          <w:p w14:paraId="44015F7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14:paraId="27909713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1.报名截止时间为：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年0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下午17时30分</w:t>
            </w:r>
          </w:p>
          <w:p w14:paraId="482883B1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2.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ab/>
            </w:r>
            <w:bookmarkStart w:id="0" w:name="_GoBack"/>
            <w:bookmarkEnd w:id="0"/>
          </w:p>
        </w:tc>
      </w:tr>
    </w:tbl>
    <w:p w14:paraId="34AB0B37">
      <w:pPr>
        <w:rPr>
          <w:szCs w:val="21"/>
          <w:u w:val="single"/>
        </w:rPr>
      </w:pPr>
    </w:p>
    <w:sectPr>
      <w:pgSz w:w="11906" w:h="16838"/>
      <w:pgMar w:top="1276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  <w:rsid w:val="0E7D4757"/>
    <w:rsid w:val="292F503D"/>
    <w:rsid w:val="7D2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174</Characters>
  <Lines>1</Lines>
  <Paragraphs>1</Paragraphs>
  <TotalTime>78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2020-04-29T01:00:00Z</dcterms:created>
  <dc:creator>AutoBVT</dc:creator>
  <cp:lastModifiedBy>Yf菲</cp:lastModifiedBy>
  <dcterms:modified xsi:type="dcterms:W3CDTF">2026-04-23T09:45:55Z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6E2AA5B60CC1463797A057F0061A78C3_12</vt:lpwstr>
  </property>
</Properties>
</file>