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BB3F5D" w:rsidP="00EA150C">
      <w:pPr>
        <w:spacing w:afterLines="50" w:after="156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竞争性磋商文件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335"/>
      </w:tblGrid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7212F8" w:rsidRDefault="007212F8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7212F8">
              <w:rPr>
                <w:rFonts w:asciiTheme="minorEastAsia" w:hAnsiTheme="minorEastAsia" w:cs="仿宋" w:hint="eastAsia"/>
                <w:kern w:val="0"/>
                <w:sz w:val="24"/>
              </w:rPr>
              <w:t>梅州市梅江区西阳学校</w:t>
            </w:r>
            <w:proofErr w:type="gramStart"/>
            <w:r w:rsidRPr="007212F8">
              <w:rPr>
                <w:rFonts w:asciiTheme="minorEastAsia" w:hAnsiTheme="minorEastAsia" w:cs="仿宋" w:hint="eastAsia"/>
                <w:kern w:val="0"/>
                <w:sz w:val="24"/>
              </w:rPr>
              <w:t>食堂食材采购</w:t>
            </w:r>
            <w:proofErr w:type="gramEnd"/>
            <w:r w:rsidRPr="007212F8">
              <w:rPr>
                <w:rFonts w:asciiTheme="minorEastAsia" w:hAnsiTheme="minorEastAsia" w:cs="仿宋" w:hint="eastAsia"/>
                <w:kern w:val="0"/>
                <w:sz w:val="24"/>
              </w:rPr>
              <w:t>及加工服务项目</w:t>
            </w:r>
          </w:p>
        </w:tc>
      </w:tr>
      <w:tr w:rsidR="00D11F06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7212F8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7212F8">
              <w:rPr>
                <w:rFonts w:asciiTheme="minorEastAsia" w:hAnsiTheme="minorEastAsia" w:cs="仿宋"/>
                <w:kern w:val="0"/>
                <w:sz w:val="24"/>
              </w:rPr>
              <w:t>SYFC2024017</w:t>
            </w: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657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获取日期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BB3F5D">
        <w:trPr>
          <w:trHeight w:val="1647"/>
        </w:trPr>
        <w:tc>
          <w:tcPr>
            <w:tcW w:w="1343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657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</w:t>
            </w:r>
            <w:r w:rsidRPr="007212F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截止时间为：202</w:t>
            </w:r>
            <w:r w:rsidR="007045D7" w:rsidRPr="007212F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r w:rsidRPr="007212F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</w:t>
            </w:r>
            <w:r w:rsidR="007212F8" w:rsidRPr="007212F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07</w:t>
            </w:r>
            <w:r w:rsidRPr="007212F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7212F8" w:rsidRPr="007212F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05</w:t>
            </w:r>
            <w:r w:rsidRPr="007212F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5B" w:rsidRDefault="0001115B" w:rsidP="005B6EFF">
      <w:r>
        <w:separator/>
      </w:r>
    </w:p>
  </w:endnote>
  <w:endnote w:type="continuationSeparator" w:id="0">
    <w:p w:rsidR="0001115B" w:rsidRDefault="0001115B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5B" w:rsidRDefault="0001115B" w:rsidP="005B6EFF">
      <w:r>
        <w:separator/>
      </w:r>
    </w:p>
  </w:footnote>
  <w:footnote w:type="continuationSeparator" w:id="0">
    <w:p w:rsidR="0001115B" w:rsidRDefault="0001115B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1115B"/>
    <w:rsid w:val="000249B8"/>
    <w:rsid w:val="00057419"/>
    <w:rsid w:val="00095F3E"/>
    <w:rsid w:val="001547C8"/>
    <w:rsid w:val="00175F81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045D7"/>
    <w:rsid w:val="007212F8"/>
    <w:rsid w:val="007611ED"/>
    <w:rsid w:val="007C55F1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B3F5D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27</cp:revision>
  <dcterms:created xsi:type="dcterms:W3CDTF">2020-04-29T01:00:00Z</dcterms:created>
  <dcterms:modified xsi:type="dcterms:W3CDTF">2024-07-01T01:25:00Z</dcterms:modified>
</cp:coreProperties>
</file>